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"/>
        </w:rPr>
        <w:t>关于开展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浙江省医疗器械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"/>
        </w:rPr>
        <w:t>行业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知识产权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"/>
        </w:rPr>
        <w:t>宣传周主题活动的通知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/>
        </w:rPr>
        <w:t>各相关单位：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近年来，我省医疗器械产业持续高质量发展，产品出口量位居全国前三，知识产权合规和保护起到了非常重要的作用。为进一步提升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省医疗器械产业知识产权创造、保护、运用、管理和服务水平，推动知识产权促进医疗器械产业高质量发展，在知识产权宣传周之际，浙江省知识产权保护中心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浙江省医疗器械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产业知识产权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联盟共同举办相关活动，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现将有关事项通知如下：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</w:rPr>
        <w:t>、时间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地点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年4月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22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（星期一），下午14:30--16:30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杭州市西湖区文二路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218号浙江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省知识产权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保护中心5楼培训教室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二、活动主题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医疗器械出海知识产权合规与保护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rightChars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三、主办单位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浙江省知识产权保护中心、浙江省医疗器械产业知识产权联盟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right="0" w:rightChars="0" w:firstLine="320" w:firstLineChars="100"/>
        <w:jc w:val="both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四、参加人员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1、浙江省知识产权保护中心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2、浙江省医疗器械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产业知识产权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联盟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浙江省医疗器械行业协会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杭州海关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医疗器械企业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代表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活动议程</w:t>
      </w:r>
    </w:p>
    <w:tbl>
      <w:tblPr>
        <w:tblStyle w:val="6"/>
        <w:tblW w:w="9064" w:type="dxa"/>
        <w:tblInd w:w="-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3343"/>
        <w:gridCol w:w="3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outlineLvl w:val="0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时间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议程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发言人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14:30-14:40</w:t>
            </w:r>
          </w:p>
        </w:tc>
        <w:tc>
          <w:tcPr>
            <w:tcW w:w="334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领导致辞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杨龙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浙江省知识产权保护中心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334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何涛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浙江省医疗器械行业协会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14:40-15:00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知识产权海关保护与备案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 w:bidi="ar"/>
              </w:rPr>
              <w:t>业务分享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周萍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杭州海关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15:00-15:30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医疗器械知识产权海外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风险防控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 w:bidi="ar"/>
              </w:rPr>
              <w:t>业务分享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张雯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国家知识产权局专利局专利审查协作江苏中心医疗仪器室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15:30-15: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45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生物领域（含医疗器械）专利快速预审业务介绍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亢雅瑞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浙江省知识产权保护中心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15: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45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-16:00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国家海外知识产权纠纷应对指导中心浙江分中心工作介绍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eastAsia="zh-CN" w:bidi="ar"/>
              </w:rPr>
              <w:t>龚一川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浙江省知识产权保护中心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16:00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-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6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: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0</w:t>
            </w:r>
          </w:p>
        </w:tc>
        <w:tc>
          <w:tcPr>
            <w:tcW w:w="3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浙江省医疗器械知产联盟工作介绍</w:t>
            </w:r>
          </w:p>
        </w:tc>
        <w:tc>
          <w:tcPr>
            <w:tcW w:w="3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孙卫星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浙江省医疗器械知产联盟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16: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</w:rPr>
              <w:t>0-16:30</w:t>
            </w:r>
          </w:p>
        </w:tc>
        <w:tc>
          <w:tcPr>
            <w:tcW w:w="7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"/>
              </w:rPr>
              <w:t>交流讨论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六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其他事项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请各参与活动的企业提前15分钟到达会场。会场停车位紧张，请各单位绿色出行或将车辆停在周边社会停车位。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浙江省知识产权保护中心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浙江省医疗器械产业知识产权联盟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2024年4月17日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7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392"/>
    <w:rsid w:val="00007277"/>
    <w:rsid w:val="000139DC"/>
    <w:rsid w:val="0008189A"/>
    <w:rsid w:val="000B680B"/>
    <w:rsid w:val="000E1E89"/>
    <w:rsid w:val="000F3C91"/>
    <w:rsid w:val="001E6474"/>
    <w:rsid w:val="001F2F49"/>
    <w:rsid w:val="00234908"/>
    <w:rsid w:val="0024572B"/>
    <w:rsid w:val="00252A8A"/>
    <w:rsid w:val="002C318D"/>
    <w:rsid w:val="002C5926"/>
    <w:rsid w:val="003224AD"/>
    <w:rsid w:val="003774A1"/>
    <w:rsid w:val="00482068"/>
    <w:rsid w:val="00517BAB"/>
    <w:rsid w:val="0058467D"/>
    <w:rsid w:val="006011B1"/>
    <w:rsid w:val="00647392"/>
    <w:rsid w:val="006B19A6"/>
    <w:rsid w:val="006B4E84"/>
    <w:rsid w:val="00780D0F"/>
    <w:rsid w:val="007D0AF3"/>
    <w:rsid w:val="007E699E"/>
    <w:rsid w:val="008B5FAB"/>
    <w:rsid w:val="008F3925"/>
    <w:rsid w:val="00926946"/>
    <w:rsid w:val="009F7E9D"/>
    <w:rsid w:val="00A062D5"/>
    <w:rsid w:val="00A1796D"/>
    <w:rsid w:val="00A93B80"/>
    <w:rsid w:val="00B32867"/>
    <w:rsid w:val="00B72E3A"/>
    <w:rsid w:val="00BA2AF2"/>
    <w:rsid w:val="00BA6065"/>
    <w:rsid w:val="00BD6B29"/>
    <w:rsid w:val="00BD78C2"/>
    <w:rsid w:val="00C9434F"/>
    <w:rsid w:val="00D675FB"/>
    <w:rsid w:val="00DF4305"/>
    <w:rsid w:val="00E54B6C"/>
    <w:rsid w:val="00E60FEC"/>
    <w:rsid w:val="00F050B1"/>
    <w:rsid w:val="00FA42E2"/>
    <w:rsid w:val="368B3FD1"/>
    <w:rsid w:val="4DEEEF21"/>
    <w:rsid w:val="52C7EA04"/>
    <w:rsid w:val="575BB361"/>
    <w:rsid w:val="5DFDE5C1"/>
    <w:rsid w:val="5FFF2EFA"/>
    <w:rsid w:val="65BDBB44"/>
    <w:rsid w:val="69FD88D7"/>
    <w:rsid w:val="6D5700A6"/>
    <w:rsid w:val="6E7E46DE"/>
    <w:rsid w:val="6F0357C1"/>
    <w:rsid w:val="79FFBB5D"/>
    <w:rsid w:val="7BED728B"/>
    <w:rsid w:val="7BFF96AD"/>
    <w:rsid w:val="7DBECC53"/>
    <w:rsid w:val="7F7717DE"/>
    <w:rsid w:val="977FFBD0"/>
    <w:rsid w:val="AAF71698"/>
    <w:rsid w:val="B37967B9"/>
    <w:rsid w:val="BEDD0D6E"/>
    <w:rsid w:val="DA0D29CA"/>
    <w:rsid w:val="DBE60FF5"/>
    <w:rsid w:val="DEEF5596"/>
    <w:rsid w:val="DFDF0329"/>
    <w:rsid w:val="DFEFBF24"/>
    <w:rsid w:val="EAFD21BB"/>
    <w:rsid w:val="EFFF6437"/>
    <w:rsid w:val="F77E3004"/>
    <w:rsid w:val="F7DFBC93"/>
    <w:rsid w:val="F9D78C34"/>
    <w:rsid w:val="FD4B93DF"/>
    <w:rsid w:val="FFE6AB17"/>
    <w:rsid w:val="FFEED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64</Words>
  <Characters>368</Characters>
  <Lines>1</Lines>
  <Paragraphs>1</Paragraphs>
  <TotalTime>43</TotalTime>
  <ScaleCrop>false</ScaleCrop>
  <LinksUpToDate>false</LinksUpToDate>
  <CharactersWithSpaces>431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2024-04-11T20:31:00Z</dcterms:created>
  <dc:creator>Windows User</dc:creator>
  <cp:lastModifiedBy>admin</cp:lastModifiedBy>
  <cp:lastPrinted>2024-04-18T00:56:00Z</cp:lastPrinted>
  <dcterms:modified xsi:type="dcterms:W3CDTF">2024-04-18T09:25:59Z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